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Pr="001C6257" w:rsidRDefault="00BF7053" w:rsidP="00A967A9">
      <w:pPr>
        <w:pStyle w:val="Heading1"/>
        <w:spacing w:before="0"/>
        <w:rPr>
          <w:sz w:val="28"/>
        </w:rPr>
      </w:pPr>
      <w:r w:rsidRPr="001C6257">
        <w:rPr>
          <w:sz w:val="28"/>
        </w:rPr>
        <w:t>MINUTES</w:t>
      </w:r>
    </w:p>
    <w:p w:rsidR="00275EB8" w:rsidRPr="001C6257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6257">
        <w:rPr>
          <w:rFonts w:ascii="Tahoma" w:hAnsi="Tahoma" w:cs="Tahoma"/>
          <w:b/>
          <w:sz w:val="24"/>
          <w:szCs w:val="24"/>
        </w:rPr>
        <w:t>FRIENDS of MIP EXECUTIVE BOARD</w:t>
      </w:r>
    </w:p>
    <w:p w:rsidR="00275EB8" w:rsidRPr="001C6257" w:rsidRDefault="0055509E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October 6</w:t>
      </w:r>
      <w:r w:rsidR="000E6A63" w:rsidRPr="001C6257">
        <w:rPr>
          <w:rFonts w:ascii="Tahoma" w:hAnsi="Tahoma" w:cs="Tahoma"/>
          <w:b/>
          <w:sz w:val="24"/>
          <w:szCs w:val="24"/>
        </w:rPr>
        <w:t>, 2015</w:t>
      </w:r>
    </w:p>
    <w:p w:rsidR="00275EB8" w:rsidRPr="00275EB8" w:rsidRDefault="00275EB8" w:rsidP="001C6257">
      <w:pPr>
        <w:spacing w:after="0"/>
      </w:pPr>
    </w:p>
    <w:p w:rsidR="00C2175F" w:rsidRDefault="004D7DCC">
      <w:r>
        <w:t>Meeting called to order</w:t>
      </w:r>
      <w:r w:rsidR="00275EB8" w:rsidRPr="004849CD">
        <w:t>:</w:t>
      </w:r>
      <w:r w:rsidR="00275EB8">
        <w:t xml:space="preserve"> </w:t>
      </w:r>
      <w:r w:rsidR="000D663F">
        <w:t>6:</w:t>
      </w:r>
      <w:r>
        <w:t>05</w:t>
      </w:r>
      <w:r w:rsidR="002D76DA">
        <w:t xml:space="preserve"> </w:t>
      </w:r>
      <w:r w:rsidR="00926675">
        <w:t>pm</w:t>
      </w:r>
    </w:p>
    <w:p w:rsidR="004849CD" w:rsidRDefault="000D3362" w:rsidP="004849CD">
      <w:pPr>
        <w:pStyle w:val="Heading2"/>
        <w:rPr>
          <w:b w:val="0"/>
          <w:i/>
          <w:color w:val="auto"/>
          <w:sz w:val="24"/>
          <w:szCs w:val="24"/>
        </w:rPr>
      </w:pPr>
      <w:r>
        <w:t>Roll Call</w:t>
      </w:r>
      <w:r w:rsidR="00342569">
        <w:t>:</w:t>
      </w:r>
      <w:r w:rsidR="00053E21">
        <w:t xml:space="preserve"> </w:t>
      </w:r>
      <w:r w:rsidR="00053E21" w:rsidRPr="00F51972">
        <w:rPr>
          <w:color w:val="auto"/>
          <w:sz w:val="24"/>
          <w:szCs w:val="24"/>
        </w:rPr>
        <w:t>Ami Barrett</w:t>
      </w:r>
      <w:r w:rsidR="00954EB5" w:rsidRPr="00F51972">
        <w:rPr>
          <w:color w:val="auto"/>
          <w:sz w:val="24"/>
          <w:szCs w:val="24"/>
        </w:rPr>
        <w:t xml:space="preserve"> - President</w:t>
      </w:r>
      <w:r w:rsidR="00053E21" w:rsidRPr="00F51972">
        <w:rPr>
          <w:color w:val="auto"/>
          <w:sz w:val="24"/>
          <w:szCs w:val="24"/>
        </w:rPr>
        <w:t>, Joe Emanuele</w:t>
      </w:r>
      <w:r w:rsidR="00954EB5" w:rsidRPr="00F51972">
        <w:rPr>
          <w:color w:val="auto"/>
          <w:sz w:val="24"/>
          <w:szCs w:val="24"/>
        </w:rPr>
        <w:t xml:space="preserve"> - Treasurer</w:t>
      </w:r>
      <w:r w:rsidR="00053E21" w:rsidRPr="00F51972">
        <w:rPr>
          <w:color w:val="auto"/>
          <w:sz w:val="24"/>
          <w:szCs w:val="24"/>
        </w:rPr>
        <w:t>, Katrina Stoufflet</w:t>
      </w:r>
      <w:r w:rsidR="00954EB5" w:rsidRPr="00F51972">
        <w:rPr>
          <w:color w:val="auto"/>
          <w:sz w:val="24"/>
          <w:szCs w:val="24"/>
        </w:rPr>
        <w:t xml:space="preserve"> – Vice President</w:t>
      </w:r>
      <w:r w:rsidR="00053E21" w:rsidRPr="00F51972">
        <w:rPr>
          <w:color w:val="auto"/>
          <w:sz w:val="24"/>
          <w:szCs w:val="24"/>
        </w:rPr>
        <w:t>, Audrey Shaw</w:t>
      </w:r>
      <w:r w:rsidR="00954EB5" w:rsidRPr="00F51972">
        <w:rPr>
          <w:color w:val="auto"/>
          <w:sz w:val="24"/>
          <w:szCs w:val="24"/>
        </w:rPr>
        <w:t xml:space="preserve"> - Parli</w:t>
      </w:r>
      <w:r w:rsidR="006D08DF" w:rsidRPr="00F51972">
        <w:rPr>
          <w:color w:val="auto"/>
          <w:sz w:val="24"/>
          <w:szCs w:val="24"/>
        </w:rPr>
        <w:t>a</w:t>
      </w:r>
      <w:r w:rsidR="00954EB5" w:rsidRPr="00F51972">
        <w:rPr>
          <w:color w:val="auto"/>
          <w:sz w:val="24"/>
          <w:szCs w:val="24"/>
        </w:rPr>
        <w:t>mentarian</w:t>
      </w:r>
      <w:r w:rsidR="00053E21" w:rsidRPr="00F51972">
        <w:rPr>
          <w:color w:val="auto"/>
          <w:sz w:val="24"/>
          <w:szCs w:val="24"/>
        </w:rPr>
        <w:t>, Debbie James</w:t>
      </w:r>
      <w:r w:rsidR="00954EB5" w:rsidRPr="00F51972">
        <w:rPr>
          <w:color w:val="auto"/>
          <w:sz w:val="24"/>
          <w:szCs w:val="24"/>
        </w:rPr>
        <w:t xml:space="preserve"> - Secretary</w:t>
      </w:r>
      <w:r w:rsidR="004D7DCC" w:rsidRPr="00F51972">
        <w:rPr>
          <w:color w:val="auto"/>
          <w:sz w:val="24"/>
          <w:szCs w:val="24"/>
        </w:rPr>
        <w:t>, Greg Ha</w:t>
      </w:r>
      <w:r w:rsidR="00053E21" w:rsidRPr="00F51972">
        <w:rPr>
          <w:color w:val="auto"/>
          <w:sz w:val="24"/>
          <w:szCs w:val="24"/>
        </w:rPr>
        <w:t>user</w:t>
      </w:r>
      <w:r w:rsidR="00954EB5" w:rsidRPr="00F51972">
        <w:rPr>
          <w:color w:val="auto"/>
          <w:sz w:val="24"/>
          <w:szCs w:val="24"/>
        </w:rPr>
        <w:t xml:space="preserve"> – Principal</w:t>
      </w:r>
      <w:r w:rsidRPr="00F51972">
        <w:rPr>
          <w:color w:val="auto"/>
          <w:sz w:val="24"/>
          <w:szCs w:val="24"/>
        </w:rPr>
        <w:t xml:space="preserve">, </w:t>
      </w:r>
      <w:r w:rsidR="000032F4" w:rsidRPr="00F51972">
        <w:rPr>
          <w:color w:val="auto"/>
          <w:sz w:val="24"/>
          <w:szCs w:val="24"/>
        </w:rPr>
        <w:t>Su</w:t>
      </w:r>
      <w:r w:rsidR="006D08DF" w:rsidRPr="00F51972">
        <w:rPr>
          <w:color w:val="auto"/>
          <w:sz w:val="24"/>
          <w:szCs w:val="24"/>
        </w:rPr>
        <w:t>s</w:t>
      </w:r>
      <w:r w:rsidR="000032F4" w:rsidRPr="00F51972">
        <w:rPr>
          <w:color w:val="auto"/>
          <w:sz w:val="24"/>
          <w:szCs w:val="24"/>
        </w:rPr>
        <w:t>anne Dachgrube</w:t>
      </w:r>
      <w:r w:rsidRPr="00F51972">
        <w:rPr>
          <w:color w:val="auto"/>
          <w:sz w:val="24"/>
          <w:szCs w:val="24"/>
        </w:rPr>
        <w:t>r -- Communications</w:t>
      </w:r>
      <w:r w:rsidR="000032F4" w:rsidRPr="00F51972">
        <w:rPr>
          <w:color w:val="auto"/>
          <w:sz w:val="24"/>
          <w:szCs w:val="24"/>
        </w:rPr>
        <w:t xml:space="preserve">, </w:t>
      </w:r>
      <w:r w:rsidR="00325293" w:rsidRPr="00F51972">
        <w:rPr>
          <w:color w:val="auto"/>
          <w:sz w:val="24"/>
          <w:szCs w:val="24"/>
        </w:rPr>
        <w:t>Chi Nguyen</w:t>
      </w:r>
      <w:r w:rsidRPr="00F51972">
        <w:rPr>
          <w:color w:val="auto"/>
          <w:sz w:val="24"/>
          <w:szCs w:val="24"/>
        </w:rPr>
        <w:t xml:space="preserve">—Community </w:t>
      </w:r>
      <w:r w:rsidR="004D7DCC" w:rsidRPr="00F51972">
        <w:rPr>
          <w:color w:val="auto"/>
          <w:sz w:val="24"/>
          <w:szCs w:val="24"/>
        </w:rPr>
        <w:t>Liaison</w:t>
      </w:r>
      <w:r w:rsidR="004D7DCC" w:rsidRPr="00F51972">
        <w:rPr>
          <w:b w:val="0"/>
          <w:color w:val="auto"/>
          <w:sz w:val="24"/>
          <w:szCs w:val="24"/>
        </w:rPr>
        <w:t>, Rosalie Kuhlmann – Mrs. Chi room rep</w:t>
      </w:r>
      <w:r w:rsidR="00AD0587" w:rsidRPr="00F51972">
        <w:rPr>
          <w:b w:val="0"/>
          <w:color w:val="auto"/>
          <w:sz w:val="24"/>
          <w:szCs w:val="24"/>
        </w:rPr>
        <w:t xml:space="preserve">, Karen Wu </w:t>
      </w:r>
      <w:r w:rsidR="000500F5" w:rsidRPr="00F51972">
        <w:rPr>
          <w:b w:val="0"/>
          <w:color w:val="auto"/>
          <w:sz w:val="24"/>
          <w:szCs w:val="24"/>
        </w:rPr>
        <w:t>–</w:t>
      </w:r>
      <w:proofErr w:type="spellStart"/>
      <w:r w:rsidR="00243C0A" w:rsidRPr="00F51972">
        <w:rPr>
          <w:b w:val="0"/>
          <w:color w:val="auto"/>
          <w:sz w:val="24"/>
          <w:szCs w:val="24"/>
        </w:rPr>
        <w:t>C.Chang</w:t>
      </w:r>
      <w:proofErr w:type="spellEnd"/>
      <w:r w:rsidR="000912CD" w:rsidRPr="00F51972">
        <w:rPr>
          <w:b w:val="0"/>
          <w:color w:val="auto"/>
          <w:sz w:val="24"/>
          <w:szCs w:val="24"/>
        </w:rPr>
        <w:t xml:space="preserve"> </w:t>
      </w:r>
      <w:r w:rsidR="000850F2" w:rsidRPr="00F51972">
        <w:rPr>
          <w:b w:val="0"/>
          <w:color w:val="auto"/>
          <w:sz w:val="24"/>
          <w:szCs w:val="24"/>
        </w:rPr>
        <w:t>room rep</w:t>
      </w:r>
      <w:r w:rsidR="00A4294E" w:rsidRPr="00F51972">
        <w:rPr>
          <w:b w:val="0"/>
          <w:color w:val="auto"/>
          <w:sz w:val="24"/>
          <w:szCs w:val="24"/>
        </w:rPr>
        <w:t xml:space="preserve"> + Fong</w:t>
      </w:r>
      <w:r w:rsidR="00045019" w:rsidRPr="00F51972">
        <w:rPr>
          <w:b w:val="0"/>
          <w:color w:val="auto"/>
          <w:sz w:val="24"/>
          <w:szCs w:val="24"/>
        </w:rPr>
        <w:t xml:space="preserve">, </w:t>
      </w:r>
      <w:proofErr w:type="spellStart"/>
      <w:r w:rsidR="00045019" w:rsidRPr="00F51972">
        <w:rPr>
          <w:b w:val="0"/>
          <w:color w:val="auto"/>
          <w:sz w:val="24"/>
          <w:szCs w:val="24"/>
        </w:rPr>
        <w:t>Bena</w:t>
      </w:r>
      <w:proofErr w:type="spellEnd"/>
      <w:r w:rsidR="00045019" w:rsidRPr="00F51972">
        <w:rPr>
          <w:b w:val="0"/>
          <w:color w:val="auto"/>
          <w:sz w:val="24"/>
          <w:szCs w:val="24"/>
        </w:rPr>
        <w:t xml:space="preserve"> </w:t>
      </w:r>
      <w:proofErr w:type="spellStart"/>
      <w:r w:rsidR="00045019" w:rsidRPr="00F51972">
        <w:rPr>
          <w:b w:val="0"/>
          <w:color w:val="auto"/>
          <w:sz w:val="24"/>
          <w:szCs w:val="24"/>
        </w:rPr>
        <w:t>Teo</w:t>
      </w:r>
      <w:proofErr w:type="spellEnd"/>
      <w:r w:rsidR="00045019" w:rsidRPr="00F51972">
        <w:rPr>
          <w:b w:val="0"/>
          <w:color w:val="auto"/>
          <w:sz w:val="24"/>
          <w:szCs w:val="24"/>
        </w:rPr>
        <w:t xml:space="preserve"> </w:t>
      </w:r>
      <w:r w:rsidR="00A4294E" w:rsidRPr="00F51972">
        <w:rPr>
          <w:b w:val="0"/>
          <w:color w:val="auto"/>
          <w:sz w:val="24"/>
          <w:szCs w:val="24"/>
        </w:rPr>
        <w:t>–</w:t>
      </w:r>
      <w:proofErr w:type="spellStart"/>
      <w:r w:rsidR="00A4294E" w:rsidRPr="00F51972">
        <w:rPr>
          <w:b w:val="0"/>
          <w:color w:val="auto"/>
          <w:sz w:val="24"/>
          <w:szCs w:val="24"/>
        </w:rPr>
        <w:t>C.Chang</w:t>
      </w:r>
      <w:proofErr w:type="spellEnd"/>
      <w:r w:rsidR="00A4294E" w:rsidRPr="00F51972">
        <w:rPr>
          <w:b w:val="0"/>
          <w:color w:val="auto"/>
          <w:sz w:val="24"/>
          <w:szCs w:val="24"/>
        </w:rPr>
        <w:t xml:space="preserve"> room rep</w:t>
      </w:r>
      <w:r w:rsidR="00045019" w:rsidRPr="00F51972">
        <w:rPr>
          <w:b w:val="0"/>
          <w:color w:val="auto"/>
          <w:sz w:val="24"/>
          <w:szCs w:val="24"/>
        </w:rPr>
        <w:t xml:space="preserve"> , Chris Samuelson </w:t>
      </w:r>
      <w:r w:rsidR="00A4294E" w:rsidRPr="00F51972">
        <w:rPr>
          <w:b w:val="0"/>
          <w:color w:val="auto"/>
          <w:sz w:val="24"/>
          <w:szCs w:val="24"/>
        </w:rPr>
        <w:t>–</w:t>
      </w:r>
      <w:r w:rsidR="00045019" w:rsidRPr="00F51972">
        <w:rPr>
          <w:b w:val="0"/>
          <w:color w:val="auto"/>
          <w:sz w:val="24"/>
          <w:szCs w:val="24"/>
        </w:rPr>
        <w:t xml:space="preserve"> </w:t>
      </w:r>
      <w:r w:rsidR="00A4294E" w:rsidRPr="00F51972">
        <w:rPr>
          <w:b w:val="0"/>
          <w:color w:val="auto"/>
          <w:sz w:val="24"/>
          <w:szCs w:val="24"/>
        </w:rPr>
        <w:t xml:space="preserve">parent </w:t>
      </w:r>
      <w:proofErr w:type="spellStart"/>
      <w:r w:rsidR="00A4294E" w:rsidRPr="00F51972">
        <w:rPr>
          <w:b w:val="0"/>
          <w:color w:val="auto"/>
          <w:sz w:val="24"/>
          <w:szCs w:val="24"/>
        </w:rPr>
        <w:t>C.Chang</w:t>
      </w:r>
      <w:proofErr w:type="spellEnd"/>
      <w:r w:rsidR="00A4294E" w:rsidRPr="00F51972">
        <w:rPr>
          <w:b w:val="0"/>
          <w:color w:val="auto"/>
          <w:sz w:val="24"/>
          <w:szCs w:val="24"/>
        </w:rPr>
        <w:t xml:space="preserve"> &amp; Chi’s classes</w:t>
      </w:r>
      <w:r w:rsidR="00045019" w:rsidRPr="00F51972">
        <w:rPr>
          <w:b w:val="0"/>
          <w:color w:val="auto"/>
          <w:sz w:val="24"/>
          <w:szCs w:val="24"/>
        </w:rPr>
        <w:t xml:space="preserve">, </w:t>
      </w:r>
      <w:proofErr w:type="spellStart"/>
      <w:r w:rsidR="00045019" w:rsidRPr="00F51972">
        <w:rPr>
          <w:b w:val="0"/>
          <w:color w:val="auto"/>
          <w:sz w:val="24"/>
          <w:szCs w:val="24"/>
        </w:rPr>
        <w:t>Jenn</w:t>
      </w:r>
      <w:proofErr w:type="spellEnd"/>
      <w:r w:rsidR="00045019" w:rsidRPr="00F51972">
        <w:rPr>
          <w:b w:val="0"/>
          <w:color w:val="auto"/>
          <w:sz w:val="24"/>
          <w:szCs w:val="24"/>
        </w:rPr>
        <w:t xml:space="preserve"> </w:t>
      </w:r>
      <w:proofErr w:type="spellStart"/>
      <w:r w:rsidR="00045019" w:rsidRPr="00F51972">
        <w:rPr>
          <w:b w:val="0"/>
          <w:color w:val="auto"/>
          <w:sz w:val="24"/>
          <w:szCs w:val="24"/>
        </w:rPr>
        <w:t>Calligros</w:t>
      </w:r>
      <w:proofErr w:type="spellEnd"/>
      <w:r w:rsidR="00045019" w:rsidRPr="00F51972">
        <w:rPr>
          <w:b w:val="0"/>
          <w:color w:val="auto"/>
          <w:sz w:val="24"/>
          <w:szCs w:val="24"/>
        </w:rPr>
        <w:t xml:space="preserve">-Andrews </w:t>
      </w:r>
      <w:r w:rsidR="00243C0A" w:rsidRPr="00F51972">
        <w:rPr>
          <w:b w:val="0"/>
          <w:color w:val="auto"/>
          <w:sz w:val="24"/>
          <w:szCs w:val="24"/>
        </w:rPr>
        <w:t xml:space="preserve">– PTA president + parent </w:t>
      </w:r>
      <w:r w:rsidR="002C06BC" w:rsidRPr="00F51972">
        <w:rPr>
          <w:b w:val="0"/>
          <w:color w:val="auto"/>
          <w:sz w:val="24"/>
          <w:szCs w:val="24"/>
        </w:rPr>
        <w:t>3</w:t>
      </w:r>
      <w:r w:rsidR="002C06BC" w:rsidRPr="00F51972">
        <w:rPr>
          <w:b w:val="0"/>
          <w:color w:val="auto"/>
          <w:sz w:val="24"/>
          <w:szCs w:val="24"/>
          <w:vertAlign w:val="superscript"/>
        </w:rPr>
        <w:t>rd</w:t>
      </w:r>
      <w:r w:rsidR="002C06BC" w:rsidRPr="00F51972">
        <w:rPr>
          <w:b w:val="0"/>
          <w:color w:val="auto"/>
          <w:sz w:val="24"/>
          <w:szCs w:val="24"/>
        </w:rPr>
        <w:t xml:space="preserve">  grade</w:t>
      </w:r>
      <w:r w:rsidR="00E7008B" w:rsidRPr="00F51972">
        <w:rPr>
          <w:b w:val="0"/>
          <w:color w:val="auto"/>
          <w:sz w:val="24"/>
          <w:szCs w:val="24"/>
        </w:rPr>
        <w:t xml:space="preserve">, Danny Crouch </w:t>
      </w:r>
      <w:r w:rsidR="0002626D" w:rsidRPr="00F51972">
        <w:rPr>
          <w:b w:val="0"/>
          <w:color w:val="auto"/>
          <w:sz w:val="24"/>
          <w:szCs w:val="24"/>
        </w:rPr>
        <w:t>–</w:t>
      </w:r>
      <w:r w:rsidR="00E7008B" w:rsidRPr="00F51972">
        <w:rPr>
          <w:b w:val="0"/>
          <w:color w:val="auto"/>
          <w:sz w:val="24"/>
          <w:szCs w:val="24"/>
        </w:rPr>
        <w:t xml:space="preserve"> </w:t>
      </w:r>
      <w:r w:rsidR="0002626D" w:rsidRPr="00F51972">
        <w:rPr>
          <w:b w:val="0"/>
          <w:color w:val="auto"/>
          <w:sz w:val="24"/>
          <w:szCs w:val="24"/>
        </w:rPr>
        <w:t xml:space="preserve">Ms. </w:t>
      </w:r>
      <w:proofErr w:type="spellStart"/>
      <w:r w:rsidR="0002626D" w:rsidRPr="00F51972">
        <w:rPr>
          <w:b w:val="0"/>
          <w:color w:val="auto"/>
          <w:sz w:val="24"/>
          <w:szCs w:val="24"/>
        </w:rPr>
        <w:t>Komine</w:t>
      </w:r>
      <w:proofErr w:type="spellEnd"/>
      <w:r w:rsidR="0002626D" w:rsidRPr="00F51972">
        <w:rPr>
          <w:b w:val="0"/>
          <w:color w:val="auto"/>
          <w:sz w:val="24"/>
          <w:szCs w:val="24"/>
        </w:rPr>
        <w:t xml:space="preserve"> room rep</w:t>
      </w:r>
      <w:r w:rsidR="00045019" w:rsidRPr="00F51972">
        <w:rPr>
          <w:b w:val="0"/>
          <w:color w:val="auto"/>
          <w:sz w:val="24"/>
          <w:szCs w:val="24"/>
        </w:rPr>
        <w:t xml:space="preserve"> .</w:t>
      </w:r>
      <w:r w:rsidR="00045019">
        <w:rPr>
          <w:b w:val="0"/>
          <w:i/>
          <w:color w:val="auto"/>
          <w:sz w:val="24"/>
          <w:szCs w:val="24"/>
        </w:rPr>
        <w:t xml:space="preserve"> </w:t>
      </w:r>
      <w:r w:rsidR="001C0BD3">
        <w:rPr>
          <w:b w:val="0"/>
          <w:i/>
          <w:color w:val="auto"/>
          <w:sz w:val="24"/>
          <w:szCs w:val="24"/>
        </w:rPr>
        <w:t xml:space="preserve"> </w:t>
      </w:r>
      <w:bookmarkStart w:id="0" w:name="_GoBack"/>
      <w:bookmarkEnd w:id="0"/>
      <w:r w:rsidR="00045019">
        <w:rPr>
          <w:b w:val="0"/>
          <w:i/>
          <w:color w:val="auto"/>
          <w:sz w:val="24"/>
          <w:szCs w:val="24"/>
        </w:rPr>
        <w:t xml:space="preserve">Guests Jim </w:t>
      </w:r>
      <w:proofErr w:type="spellStart"/>
      <w:r w:rsidR="00045019">
        <w:rPr>
          <w:b w:val="0"/>
          <w:i/>
          <w:color w:val="auto"/>
          <w:sz w:val="24"/>
          <w:szCs w:val="24"/>
        </w:rPr>
        <w:t>Shisle</w:t>
      </w:r>
      <w:r w:rsidR="001C0BD3">
        <w:rPr>
          <w:b w:val="0"/>
          <w:i/>
          <w:color w:val="auto"/>
          <w:sz w:val="24"/>
          <w:szCs w:val="24"/>
        </w:rPr>
        <w:t>n</w:t>
      </w:r>
      <w:proofErr w:type="spellEnd"/>
      <w:r w:rsidR="001C0BD3">
        <w:rPr>
          <w:b w:val="0"/>
          <w:i/>
          <w:color w:val="auto"/>
          <w:sz w:val="24"/>
          <w:szCs w:val="24"/>
        </w:rPr>
        <w:t xml:space="preserve"> and</w:t>
      </w:r>
      <w:r w:rsidR="00E7008B">
        <w:rPr>
          <w:b w:val="0"/>
          <w:i/>
          <w:color w:val="auto"/>
          <w:sz w:val="24"/>
          <w:szCs w:val="24"/>
        </w:rPr>
        <w:t xml:space="preserve"> Ryan </w:t>
      </w:r>
      <w:proofErr w:type="spellStart"/>
      <w:r w:rsidR="00E7008B">
        <w:rPr>
          <w:b w:val="0"/>
          <w:i/>
          <w:color w:val="auto"/>
          <w:sz w:val="24"/>
          <w:szCs w:val="24"/>
        </w:rPr>
        <w:t>Oriza</w:t>
      </w:r>
      <w:proofErr w:type="spellEnd"/>
      <w:r w:rsidR="00E7008B">
        <w:rPr>
          <w:b w:val="0"/>
          <w:i/>
          <w:color w:val="auto"/>
          <w:sz w:val="24"/>
          <w:szCs w:val="24"/>
        </w:rPr>
        <w:t xml:space="preserve"> from Smart Raiser (departed 6:45pm)</w:t>
      </w:r>
      <w:r w:rsidR="00243C0A">
        <w:rPr>
          <w:b w:val="0"/>
          <w:i/>
          <w:color w:val="auto"/>
          <w:sz w:val="24"/>
          <w:szCs w:val="24"/>
        </w:rPr>
        <w:t>.</w:t>
      </w:r>
    </w:p>
    <w:p w:rsidR="000D3362" w:rsidRDefault="000D3362" w:rsidP="000D3362">
      <w:pPr>
        <w:pStyle w:val="Heading2"/>
      </w:pPr>
      <w:r>
        <w:t>MINUTES</w:t>
      </w:r>
    </w:p>
    <w:p w:rsidR="000D3362" w:rsidRPr="000032F4" w:rsidRDefault="00243C0A" w:rsidP="000D3362">
      <w:r>
        <w:t>__________</w:t>
      </w:r>
      <w:r w:rsidR="004F4D25">
        <w:t xml:space="preserve"> </w:t>
      </w:r>
      <w:r w:rsidR="000D3362">
        <w:t xml:space="preserve">motioned to </w:t>
      </w:r>
      <w:r w:rsidR="004F4D25">
        <w:t>accept</w:t>
      </w:r>
      <w:r>
        <w:t xml:space="preserve"> the September</w:t>
      </w:r>
      <w:r w:rsidR="002771BE">
        <w:t xml:space="preserve"> minutes; </w:t>
      </w:r>
      <w:r>
        <w:t>_______</w:t>
      </w:r>
      <w:r w:rsidR="000D3362">
        <w:t>seconded</w:t>
      </w:r>
      <w:r w:rsidR="002771BE">
        <w:t>;</w:t>
      </w:r>
      <w:r w:rsidR="000D3362">
        <w:t xml:space="preserve"> accepted unanimously</w:t>
      </w:r>
      <w:r>
        <w:t>.</w:t>
      </w:r>
    </w:p>
    <w:p w:rsidR="000307A2" w:rsidRDefault="000307A2" w:rsidP="000307A2">
      <w:pPr>
        <w:pStyle w:val="Heading2"/>
      </w:pPr>
      <w:r>
        <w:t>FINANCIAL</w:t>
      </w:r>
    </w:p>
    <w:p w:rsidR="000307A2" w:rsidRPr="00EE3FB0" w:rsidRDefault="000307A2" w:rsidP="000D663F">
      <w:pPr>
        <w:pStyle w:val="Heading3"/>
        <w:ind w:left="0"/>
        <w:rPr>
          <w:color w:val="0070C0"/>
        </w:rPr>
      </w:pPr>
      <w:r w:rsidRPr="00EE3FB0">
        <w:rPr>
          <w:color w:val="0070C0"/>
        </w:rPr>
        <w:t xml:space="preserve">• Treasurer’s Report </w:t>
      </w:r>
    </w:p>
    <w:p w:rsidR="000D3362" w:rsidRPr="0055509E" w:rsidRDefault="0055509E" w:rsidP="000D3362">
      <w:r>
        <w:t>Joe presented YTD profit &amp; loss statement – see attached with line item breakdown of income and expenses.</w:t>
      </w:r>
      <w:r w:rsidR="00045019">
        <w:t xml:space="preserve"> </w:t>
      </w:r>
      <w:proofErr w:type="gramStart"/>
      <w:r w:rsidR="00045019">
        <w:t>Separated</w:t>
      </w:r>
      <w:r>
        <w:t xml:space="preserve"> fundraising costs</w:t>
      </w:r>
      <w:r w:rsidR="00045019">
        <w:t xml:space="preserve"> vs. costs of goods sold and the other expenses and income.</w:t>
      </w:r>
      <w:proofErr w:type="gramEnd"/>
      <w:r w:rsidR="00045019">
        <w:t xml:space="preserve"> </w:t>
      </w:r>
    </w:p>
    <w:p w:rsidR="000D3362" w:rsidRPr="00045019" w:rsidRDefault="00B8397F" w:rsidP="00045019">
      <w:r>
        <w:t xml:space="preserve">Current balance: </w:t>
      </w:r>
      <w:r w:rsidR="0055509E">
        <w:t>$250.7K, incl. $198.8K in checking and $50</w:t>
      </w:r>
      <w:r w:rsidR="001A1B1C">
        <w:t>K savings at Wells Fargo</w:t>
      </w:r>
      <w:r w:rsidR="0055509E">
        <w:t xml:space="preserve">, </w:t>
      </w:r>
      <w:r w:rsidR="00DE134B">
        <w:t>‘Gift</w:t>
      </w:r>
      <w:r w:rsidR="0055509E">
        <w:t>’ account (in CUSD) approx. $24.9</w:t>
      </w:r>
      <w:r w:rsidR="00DE134B">
        <w:t>K</w:t>
      </w:r>
      <w:r w:rsidR="0055509E">
        <w:t xml:space="preserve">, $1.9K </w:t>
      </w:r>
      <w:proofErr w:type="spellStart"/>
      <w:r w:rsidR="0055509E">
        <w:t>Paypal</w:t>
      </w:r>
      <w:proofErr w:type="spellEnd"/>
    </w:p>
    <w:p w:rsidR="000307A2" w:rsidRPr="00EE3FB0" w:rsidRDefault="00AA3084" w:rsidP="000D3362">
      <w:pPr>
        <w:pStyle w:val="Heading3"/>
        <w:ind w:left="0"/>
        <w:rPr>
          <w:color w:val="0070C0"/>
        </w:rPr>
      </w:pPr>
      <w:r w:rsidRPr="00EE3FB0">
        <w:rPr>
          <w:color w:val="0070C0"/>
        </w:rPr>
        <w:t>• 2015 Annual Fund</w:t>
      </w:r>
    </w:p>
    <w:p w:rsidR="000307A2" w:rsidRDefault="00045019" w:rsidP="000F5824">
      <w:r>
        <w:t xml:space="preserve">Approximately $234K as of 8/30/15. To update, need direct giving worksheet for September 2015. Communications chair discussed keeping worksheet current and recognizing those that donate. </w:t>
      </w:r>
      <w:proofErr w:type="gramStart"/>
      <w:r>
        <w:t>Link to donors for school year available on Friends of MIP website.</w:t>
      </w:r>
      <w:proofErr w:type="gramEnd"/>
      <w:r>
        <w:t xml:space="preserve"> </w:t>
      </w:r>
      <w:proofErr w:type="gramStart"/>
      <w:r>
        <w:t>Will include thank you on email list.</w:t>
      </w:r>
      <w:proofErr w:type="gramEnd"/>
      <w:r>
        <w:t xml:space="preserve"> Joe would like to suggest changes to Annual Fund drive flyer – he will email board.</w:t>
      </w:r>
    </w:p>
    <w:p w:rsidR="00F10607" w:rsidRPr="002C06BC" w:rsidRDefault="000307A2" w:rsidP="000F5824">
      <w:r w:rsidRPr="00045019">
        <w:t>– Incoming K initiatives</w:t>
      </w:r>
      <w:r w:rsidR="000032F4" w:rsidRPr="00045019">
        <w:t xml:space="preserve"> update: </w:t>
      </w:r>
      <w:r w:rsidR="00045019">
        <w:t xml:space="preserve"> F</w:t>
      </w:r>
      <w:r w:rsidR="00045019" w:rsidRPr="00045019">
        <w:t xml:space="preserve">orms forwarded to room parents for posting to class </w:t>
      </w:r>
      <w:proofErr w:type="spellStart"/>
      <w:r w:rsidR="00045019" w:rsidRPr="00045019">
        <w:t>Shutterfly</w:t>
      </w:r>
      <w:proofErr w:type="spellEnd"/>
      <w:r w:rsidR="00045019" w:rsidRPr="00045019">
        <w:t xml:space="preserve"> sites</w:t>
      </w:r>
      <w:r w:rsidR="00045019">
        <w:t>.</w:t>
      </w:r>
    </w:p>
    <w:p w:rsidR="000D663F" w:rsidRDefault="000D663F" w:rsidP="000D663F">
      <w:pPr>
        <w:pStyle w:val="Heading2"/>
      </w:pPr>
      <w:r>
        <w:t>BUSINESS</w:t>
      </w:r>
    </w:p>
    <w:p w:rsidR="000D663F" w:rsidRPr="00EE3FB0" w:rsidRDefault="000D663F" w:rsidP="000D663F">
      <w:pPr>
        <w:pStyle w:val="Heading3"/>
        <w:ind w:left="0"/>
        <w:rPr>
          <w:color w:val="0070C0"/>
        </w:rPr>
      </w:pPr>
      <w:r w:rsidRPr="00EE3FB0">
        <w:rPr>
          <w:color w:val="0070C0"/>
        </w:rPr>
        <w:t xml:space="preserve">• Committee Updates </w:t>
      </w:r>
    </w:p>
    <w:p w:rsidR="000D3362" w:rsidRDefault="000D663F" w:rsidP="001C6257">
      <w:pPr>
        <w:spacing w:after="0"/>
      </w:pPr>
      <w:r>
        <w:t xml:space="preserve">– </w:t>
      </w:r>
      <w:r w:rsidR="000D3362">
        <w:t>Vice President</w:t>
      </w:r>
    </w:p>
    <w:p w:rsidR="002C06BC" w:rsidRDefault="002C06BC" w:rsidP="001C6257">
      <w:pPr>
        <w:spacing w:after="0"/>
      </w:pPr>
      <w:r>
        <w:tab/>
        <w:t xml:space="preserve">Smart Raiser has mobile discount cards on free app.  $20 cost, </w:t>
      </w:r>
      <w:proofErr w:type="spellStart"/>
      <w:r>
        <w:t>FofMIP</w:t>
      </w:r>
      <w:proofErr w:type="spellEnd"/>
      <w:r>
        <w:t xml:space="preserve"> gets 70%</w:t>
      </w:r>
      <w:r w:rsidR="00E7008B">
        <w:t xml:space="preserve"> ($14)</w:t>
      </w:r>
      <w:r>
        <w:t xml:space="preserve">. </w:t>
      </w:r>
      <w:r w:rsidR="00E7008B">
        <w:t xml:space="preserve"> </w:t>
      </w:r>
      <w:proofErr w:type="gramStart"/>
      <w:r>
        <w:t>Active for 12 months from date of purchase.</w:t>
      </w:r>
      <w:proofErr w:type="gramEnd"/>
      <w:r>
        <w:t xml:space="preserve"> </w:t>
      </w:r>
      <w:r w:rsidR="00E7008B">
        <w:t xml:space="preserve"> </w:t>
      </w:r>
      <w:r>
        <w:t xml:space="preserve">Local businesses </w:t>
      </w:r>
      <w:r w:rsidR="00E7008B">
        <w:t xml:space="preserve">(ex: Chronic Tacos) </w:t>
      </w:r>
      <w:r>
        <w:t xml:space="preserve">but can be used by friend/relative out of state and switched to their market. </w:t>
      </w:r>
      <w:r w:rsidR="00E7008B">
        <w:t xml:space="preserve"> </w:t>
      </w:r>
      <w:r>
        <w:t xml:space="preserve">Notifications and updates as needed/desired. </w:t>
      </w:r>
      <w:r w:rsidR="00E7008B">
        <w:t xml:space="preserve"> Email campaign and flyers customized. </w:t>
      </w:r>
      <w:r>
        <w:t>Card.smartraiser.co/</w:t>
      </w:r>
      <w:proofErr w:type="spellStart"/>
      <w:r>
        <w:t>mbmip</w:t>
      </w:r>
      <w:proofErr w:type="spellEnd"/>
      <w:r w:rsidR="00243C0A">
        <w:t xml:space="preserve">.  </w:t>
      </w:r>
      <w:r w:rsidR="00E7008B">
        <w:t>Board discussed wider variety of the 80 businesses offered, access from mobile devices, local areas.</w:t>
      </w:r>
    </w:p>
    <w:p w:rsidR="002C06BC" w:rsidRDefault="002C06BC" w:rsidP="001C6257">
      <w:pPr>
        <w:spacing w:after="0"/>
      </w:pPr>
      <w:r>
        <w:lastRenderedPageBreak/>
        <w:tab/>
      </w:r>
      <w:proofErr w:type="spellStart"/>
      <w:r>
        <w:t>Ziggedy</w:t>
      </w:r>
      <w:proofErr w:type="spellEnd"/>
      <w:r w:rsidR="00E7008B">
        <w:t xml:space="preserve"> is another fundraising platform.</w:t>
      </w:r>
      <w:r w:rsidR="00243C0A">
        <w:t xml:space="preserve"> </w:t>
      </w:r>
      <w:r w:rsidR="00E7008B">
        <w:t xml:space="preserve"> Online system where</w:t>
      </w:r>
      <w:r w:rsidR="001C0BD3">
        <w:t xml:space="preserve"> av</w:t>
      </w:r>
      <w:r w:rsidR="00E7008B">
        <w:t>g. 2.5%</w:t>
      </w:r>
      <w:r w:rsidR="001C0BD3">
        <w:t xml:space="preserve"> donated back to non-profit, some retailers offer more.</w:t>
      </w:r>
      <w:r w:rsidR="00243C0A">
        <w:t xml:space="preserve"> </w:t>
      </w:r>
      <w:r w:rsidR="001C0BD3">
        <w:t xml:space="preserve"> Board discussed conflict with Amazon Smile. </w:t>
      </w:r>
      <w:r w:rsidR="00243C0A">
        <w:t xml:space="preserve"> </w:t>
      </w:r>
      <w:r w:rsidR="001C0BD3">
        <w:t xml:space="preserve">Need approval from teachers as each would set up </w:t>
      </w:r>
      <w:proofErr w:type="gramStart"/>
      <w:r w:rsidR="001C0BD3">
        <w:t>her own</w:t>
      </w:r>
      <w:proofErr w:type="gramEnd"/>
      <w:r w:rsidR="001C0BD3">
        <w:t xml:space="preserve"> account. </w:t>
      </w:r>
      <w:r w:rsidR="00243C0A">
        <w:t xml:space="preserve"> </w:t>
      </w:r>
      <w:r w:rsidR="001C0BD3">
        <w:t>Money to Bergeson, Greg would distribute funds received.</w:t>
      </w:r>
    </w:p>
    <w:p w:rsidR="001C0BD3" w:rsidRDefault="001C0BD3" w:rsidP="001C6257">
      <w:pPr>
        <w:spacing w:after="0"/>
      </w:pPr>
      <w:r>
        <w:tab/>
        <w:t xml:space="preserve">Sponsors and Affiliates for 2016/2017: need to make sure they don’t conflict. </w:t>
      </w:r>
      <w:r w:rsidR="00243C0A">
        <w:t xml:space="preserve"> </w:t>
      </w:r>
      <w:r>
        <w:t xml:space="preserve">Sponsor gives $ directly, whereas an Affiliate gives back $ based on business/purchases. </w:t>
      </w:r>
      <w:r w:rsidR="00243C0A">
        <w:t xml:space="preserve"> </w:t>
      </w:r>
      <w:r>
        <w:t xml:space="preserve">Chris Samuelson mentioned level of sponsorship ‘buy-in’ to secure exclusivity. </w:t>
      </w:r>
      <w:r w:rsidR="00243C0A">
        <w:t xml:space="preserve"> </w:t>
      </w:r>
      <w:r>
        <w:t xml:space="preserve">We do have recognition levels.  </w:t>
      </w:r>
      <w:proofErr w:type="gramStart"/>
      <w:r>
        <w:t>Board discussion about our limited exposure, website, etc.</w:t>
      </w:r>
      <w:proofErr w:type="gramEnd"/>
      <w:r>
        <w:t xml:space="preserve">  Update at next meeting.</w:t>
      </w:r>
    </w:p>
    <w:p w:rsidR="001C0BD3" w:rsidRDefault="001C0BD3" w:rsidP="001C6257">
      <w:pPr>
        <w:spacing w:after="0"/>
      </w:pPr>
    </w:p>
    <w:p w:rsidR="000D3362" w:rsidRDefault="001C0BD3" w:rsidP="0002626D">
      <w:pPr>
        <w:spacing w:after="0"/>
      </w:pPr>
      <w:r>
        <w:t>-- Community Liaison</w:t>
      </w:r>
    </w:p>
    <w:p w:rsidR="001C0BD3" w:rsidRDefault="001C0BD3" w:rsidP="00730709">
      <w:pPr>
        <w:spacing w:after="0"/>
      </w:pPr>
      <w:r>
        <w:tab/>
        <w:t>Mentor Program</w:t>
      </w:r>
      <w:r w:rsidR="0002626D">
        <w:t xml:space="preserve"> – 80 page handbook to be distributed by PDF.  Chi requested that board, Principal, Kinder teachers, as well as BESF and PTA review the document.  Forms added in back (appendix).  Current sign-ups: 22 mentees and 8 mentor families.  Looking to possible print &amp; bind if budget allocation.  </w:t>
      </w:r>
      <w:proofErr w:type="gramStart"/>
      <w:r w:rsidR="0002626D">
        <w:t>Polly to speak at Thurs night MIP meeting.</w:t>
      </w:r>
      <w:proofErr w:type="gramEnd"/>
    </w:p>
    <w:p w:rsidR="001C0BD3" w:rsidRDefault="001C0BD3" w:rsidP="00730709">
      <w:pPr>
        <w:spacing w:after="0"/>
      </w:pPr>
      <w:r>
        <w:tab/>
        <w:t>District Update</w:t>
      </w:r>
      <w:r w:rsidR="0002626D">
        <w:t>—</w:t>
      </w:r>
      <w:r w:rsidR="00730709">
        <w:t xml:space="preserve">1) </w:t>
      </w:r>
      <w:r w:rsidR="0002626D">
        <w:t>CUSD calendar issue on forefront.  PTA should be putting out survey to determine Bergeson family desires among 3 schedule options.  Parents need to be encouraged to have their opinion, input.</w:t>
      </w:r>
      <w:r w:rsidR="001A0FBC">
        <w:t xml:space="preserve"> </w:t>
      </w:r>
      <w:r w:rsidR="0002626D">
        <w:t xml:space="preserve"> </w:t>
      </w:r>
      <w:proofErr w:type="gramStart"/>
      <w:r w:rsidR="0002626D">
        <w:t>District board to vote Oct. 14</w:t>
      </w:r>
      <w:r w:rsidR="0002626D" w:rsidRPr="0002626D">
        <w:rPr>
          <w:vertAlign w:val="superscript"/>
        </w:rPr>
        <w:t>th</w:t>
      </w:r>
      <w:r w:rsidR="0002626D">
        <w:t>.</w:t>
      </w:r>
      <w:proofErr w:type="gramEnd"/>
      <w:r w:rsidR="00730709">
        <w:t xml:space="preserve"> </w:t>
      </w:r>
      <w:r w:rsidR="0002626D">
        <w:t xml:space="preserve"> </w:t>
      </w:r>
      <w:r w:rsidR="00730709">
        <w:t xml:space="preserve">2) </w:t>
      </w:r>
      <w:r w:rsidR="0002626D">
        <w:t>Facility Committee</w:t>
      </w:r>
      <w:r w:rsidR="00730709">
        <w:t xml:space="preserve"> will have Steve from PTA represent Bergeson.  3) State Assessments for upper grades to come back soon.  4) College Fair on October 19</w:t>
      </w:r>
      <w:r w:rsidR="00730709" w:rsidRPr="00730709">
        <w:rPr>
          <w:vertAlign w:val="superscript"/>
        </w:rPr>
        <w:t>th</w:t>
      </w:r>
      <w:r w:rsidR="00730709">
        <w:t xml:space="preserve"> 6pm at Aliso Niguel HS.  Volunteers needed.</w:t>
      </w:r>
    </w:p>
    <w:p w:rsidR="00417F17" w:rsidRPr="0002626D" w:rsidRDefault="001C0BD3" w:rsidP="001A0FBC">
      <w:pPr>
        <w:rPr>
          <w:color w:val="808080" w:themeColor="background1" w:themeShade="80"/>
        </w:rPr>
      </w:pPr>
      <w:r>
        <w:tab/>
        <w:t>PTA/Foundation update</w:t>
      </w:r>
      <w:r w:rsidR="0002626D">
        <w:t xml:space="preserve"> </w:t>
      </w:r>
      <w:r w:rsidR="00730709">
        <w:t>–</w:t>
      </w:r>
      <w:r w:rsidR="0002626D">
        <w:t xml:space="preserve"> </w:t>
      </w:r>
      <w:r w:rsidR="00730709">
        <w:t xml:space="preserve">PTA intends to disseminate information from District meetings obtained from Advocacy Representative (Chi Nguyen). </w:t>
      </w:r>
      <w:r w:rsidR="00FB63F5">
        <w:t xml:space="preserve">  D</w:t>
      </w:r>
      <w:r w:rsidR="001A0FBC">
        <w:t xml:space="preserve">iscussion on flow of information and </w:t>
      </w:r>
      <w:r w:rsidR="00FB63F5">
        <w:t>communication with MIP families – Tabled.</w:t>
      </w:r>
    </w:p>
    <w:p w:rsidR="00325293" w:rsidRPr="000850F2" w:rsidRDefault="00325293" w:rsidP="000850F2">
      <w:pPr>
        <w:pStyle w:val="Heading3"/>
        <w:ind w:left="0"/>
        <w:rPr>
          <w:color w:val="548DD4" w:themeColor="text2" w:themeTint="99"/>
        </w:rPr>
      </w:pPr>
      <w:r w:rsidRPr="00EE3FB0">
        <w:rPr>
          <w:color w:val="0070C0"/>
        </w:rPr>
        <w:t xml:space="preserve">• 2015/16 </w:t>
      </w:r>
      <w:r w:rsidR="0002626D">
        <w:rPr>
          <w:color w:val="0070C0"/>
        </w:rPr>
        <w:t>Budget</w:t>
      </w:r>
      <w:r w:rsidRPr="00EE3FB0">
        <w:rPr>
          <w:color w:val="0070C0"/>
        </w:rPr>
        <w:t xml:space="preserve"> </w:t>
      </w:r>
      <w:r w:rsidR="000850F2">
        <w:rPr>
          <w:color w:val="0070C0"/>
        </w:rPr>
        <w:t>Discussion</w:t>
      </w:r>
    </w:p>
    <w:p w:rsidR="000850F2" w:rsidRDefault="000850F2" w:rsidP="001C6257">
      <w:pPr>
        <w:ind w:left="360"/>
      </w:pPr>
      <w:r>
        <w:t>-- Undetermined actual expenses since we are only in 2</w:t>
      </w:r>
      <w:r w:rsidRPr="000850F2">
        <w:rPr>
          <w:vertAlign w:val="superscript"/>
        </w:rPr>
        <w:t>nd</w:t>
      </w:r>
      <w:r>
        <w:t xml:space="preserve"> full month of school year.</w:t>
      </w:r>
      <w:r w:rsidR="003150DD">
        <w:t xml:space="preserve"> See Anticipated Expenses attached.</w:t>
      </w:r>
    </w:p>
    <w:p w:rsidR="000D663F" w:rsidRDefault="000D663F" w:rsidP="000D663F">
      <w:pPr>
        <w:pStyle w:val="Heading3"/>
        <w:ind w:left="0"/>
        <w:rPr>
          <w:color w:val="0070C0"/>
        </w:rPr>
      </w:pPr>
      <w:r w:rsidRPr="00147A42">
        <w:rPr>
          <w:color w:val="548DD4" w:themeColor="text2" w:themeTint="99"/>
        </w:rPr>
        <w:t xml:space="preserve">• </w:t>
      </w:r>
      <w:r w:rsidRPr="00EE3FB0">
        <w:rPr>
          <w:color w:val="0070C0"/>
        </w:rPr>
        <w:t>2016</w:t>
      </w:r>
      <w:r w:rsidR="0002626D">
        <w:rPr>
          <w:color w:val="0070C0"/>
        </w:rPr>
        <w:t xml:space="preserve">/2017 Budget </w:t>
      </w:r>
      <w:proofErr w:type="gramStart"/>
      <w:r w:rsidR="0002626D">
        <w:rPr>
          <w:color w:val="0070C0"/>
        </w:rPr>
        <w:t>Discussion</w:t>
      </w:r>
      <w:r w:rsidRPr="00EE3FB0">
        <w:rPr>
          <w:color w:val="0070C0"/>
        </w:rPr>
        <w:t xml:space="preserve"> </w:t>
      </w:r>
      <w:r w:rsidR="003150DD">
        <w:rPr>
          <w:color w:val="0070C0"/>
        </w:rPr>
        <w:t xml:space="preserve"> --</w:t>
      </w:r>
      <w:proofErr w:type="gramEnd"/>
      <w:r w:rsidR="003150DD">
        <w:rPr>
          <w:color w:val="0070C0"/>
        </w:rPr>
        <w:t xml:space="preserve"> see P</w:t>
      </w:r>
      <w:r w:rsidR="00F3314F">
        <w:rPr>
          <w:color w:val="0070C0"/>
        </w:rPr>
        <w:t>ropos</w:t>
      </w:r>
      <w:r w:rsidR="003150DD">
        <w:rPr>
          <w:color w:val="0070C0"/>
        </w:rPr>
        <w:t>ed Budget</w:t>
      </w:r>
      <w:r w:rsidR="00F3314F">
        <w:rPr>
          <w:color w:val="0070C0"/>
        </w:rPr>
        <w:t xml:space="preserve"> attached.</w:t>
      </w:r>
    </w:p>
    <w:p w:rsidR="000850F2" w:rsidRDefault="000850F2" w:rsidP="000850F2">
      <w:pPr>
        <w:spacing w:after="0"/>
      </w:pPr>
      <w:r>
        <w:tab/>
        <w:t>-- MIPAC Recommendations requested.  They will meet end of October.</w:t>
      </w:r>
    </w:p>
    <w:p w:rsidR="000850F2" w:rsidRDefault="000850F2" w:rsidP="000850F2">
      <w:pPr>
        <w:spacing w:after="0"/>
      </w:pPr>
      <w:r>
        <w:tab/>
        <w:t>-- Budget as initial target to move forward with fundraising for next school year.</w:t>
      </w:r>
    </w:p>
    <w:p w:rsidR="000850F2" w:rsidRDefault="000850F2" w:rsidP="00370278">
      <w:pPr>
        <w:spacing w:after="0"/>
      </w:pPr>
      <w:r>
        <w:tab/>
        <w:t xml:space="preserve">-- Board emailed feedback:  Professional Development $1K per teacher x 11 = $11,000.  Nix library books as we have Celebration book sales that provide Mandarin material.  Curriculum developer not hired yet for this year, so funds will be leftover.  </w:t>
      </w:r>
      <w:proofErr w:type="gramStart"/>
      <w:r w:rsidR="00370278">
        <w:t>Suggested operational/administrative cap of $10K.</w:t>
      </w:r>
      <w:proofErr w:type="gramEnd"/>
      <w:r w:rsidR="00370278">
        <w:t xml:space="preserve"> Need MIPAC recommendations.  Non-Mandarin initiatives that can be supported by STEAM or other resources, such as computer coding, should be pursued. Budget is too high.  </w:t>
      </w:r>
      <w:proofErr w:type="gramStart"/>
      <w:r w:rsidR="00370278">
        <w:t>Chromebook repairs too high.</w:t>
      </w:r>
      <w:proofErr w:type="gramEnd"/>
      <w:r w:rsidR="00370278">
        <w:t xml:space="preserve">  Friends of MIP shouldn’t fund fieldtrips that only benefit 1-2 grades.  </w:t>
      </w:r>
      <w:proofErr w:type="gramStart"/>
      <w:r w:rsidR="00370278">
        <w:t>Textbooks for 11 classes.</w:t>
      </w:r>
      <w:proofErr w:type="gramEnd"/>
    </w:p>
    <w:p w:rsidR="00370278" w:rsidRDefault="00370278" w:rsidP="00370278">
      <w:pPr>
        <w:spacing w:after="0"/>
      </w:pPr>
      <w:r>
        <w:tab/>
        <w:t>-- Line item discussion:</w:t>
      </w:r>
    </w:p>
    <w:p w:rsidR="00370278" w:rsidRDefault="00F3314F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 xml:space="preserve">Curriculum Developer/Coordinator –Consultant plus 3 lead teachers </w:t>
      </w:r>
      <w:r w:rsidRPr="0029317E">
        <w:rPr>
          <w:i/>
        </w:rPr>
        <w:t>this</w:t>
      </w:r>
      <w:r>
        <w:t xml:space="preserve"> year.  Back to enough for FT developer for next year, $100K.</w:t>
      </w:r>
    </w:p>
    <w:p w:rsidR="00F3314F" w:rsidRDefault="00F3314F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>Curriculum Materials -- $25</w:t>
      </w:r>
      <w:r w:rsidR="0029317E">
        <w:t>K</w:t>
      </w:r>
      <w:r>
        <w:t xml:space="preserve"> based on anticipated 330 students next year.</w:t>
      </w:r>
    </w:p>
    <w:p w:rsidR="00F3314F" w:rsidRDefault="00F3314F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>Instructional Assistants – currently have</w:t>
      </w:r>
      <w:r w:rsidR="0029317E">
        <w:t xml:space="preserve"> 3. </w:t>
      </w:r>
      <w:r>
        <w:t>Next year allow for 5 assistants because we have 2 more classes</w:t>
      </w:r>
      <w:r w:rsidR="009A30A0">
        <w:t>.  $13K x 5 = $65K</w:t>
      </w:r>
      <w:r>
        <w:t xml:space="preserve">.  Feedback from MIPAC requested.  </w:t>
      </w:r>
    </w:p>
    <w:p w:rsidR="00F3314F" w:rsidRDefault="009A30A0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lastRenderedPageBreak/>
        <w:t>Singapore Math -- $3K per classroom x 11 = $33,000 plus $4.4K ($100 subs).  Definitive materials cost TBD.</w:t>
      </w:r>
    </w:p>
    <w:p w:rsidR="009A30A0" w:rsidRDefault="009A30A0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 xml:space="preserve">Professional Development </w:t>
      </w:r>
      <w:r w:rsidR="00E434FB">
        <w:t>–</w:t>
      </w:r>
      <w:r>
        <w:t xml:space="preserve"> </w:t>
      </w:r>
      <w:r w:rsidR="00E434FB">
        <w:t xml:space="preserve">Average </w:t>
      </w:r>
      <w:r>
        <w:t>$1,000</w:t>
      </w:r>
      <w:r w:rsidR="00E434FB">
        <w:t>/teacher</w:t>
      </w:r>
      <w:r>
        <w:t xml:space="preserve"> to include </w:t>
      </w:r>
      <w:r w:rsidR="00E434FB">
        <w:t>substitutes ($5</w:t>
      </w:r>
      <w:r>
        <w:t>00</w:t>
      </w:r>
      <w:r w:rsidR="00E434FB">
        <w:t xml:space="preserve"> 3-day registration, $300 substitutes, </w:t>
      </w:r>
      <w:proofErr w:type="gramStart"/>
      <w:r w:rsidR="00E434FB">
        <w:t>$</w:t>
      </w:r>
      <w:proofErr w:type="gramEnd"/>
      <w:r w:rsidR="00E434FB">
        <w:t>100 stipend).  Away conferences with hotel and travel to be considered individually and separately.</w:t>
      </w:r>
    </w:p>
    <w:p w:rsidR="00E434FB" w:rsidRDefault="00E434FB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>2 Document Cameras – $600 each. Purchased for less refurbished.</w:t>
      </w:r>
    </w:p>
    <w:p w:rsidR="00E434FB" w:rsidRDefault="00E434FB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 xml:space="preserve">Teacher training and Subs – Chromebook trainings + </w:t>
      </w:r>
      <w:proofErr w:type="spellStart"/>
      <w:r>
        <w:t>Smartboard</w:t>
      </w:r>
      <w:proofErr w:type="spellEnd"/>
      <w:r>
        <w:t xml:space="preserve"> training as needed.  </w:t>
      </w:r>
    </w:p>
    <w:p w:rsidR="00E434FB" w:rsidRDefault="00E434FB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proofErr w:type="spellStart"/>
      <w:r>
        <w:t>Smartboard</w:t>
      </w:r>
      <w:proofErr w:type="spellEnd"/>
      <w:r>
        <w:t xml:space="preserve"> Repairs (as needed) -- $1500</w:t>
      </w:r>
    </w:p>
    <w:p w:rsidR="00E434FB" w:rsidRDefault="00E434FB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>Chromebook Repairs/Replacement (as needed 3</w:t>
      </w:r>
      <w:r w:rsidRPr="00E434FB">
        <w:rPr>
          <w:vertAlign w:val="superscript"/>
        </w:rPr>
        <w:t>rd</w:t>
      </w:r>
      <w:r>
        <w:t xml:space="preserve"> Grade) -- $</w:t>
      </w:r>
      <w:r w:rsidR="003D2638">
        <w:t>2,500</w:t>
      </w:r>
    </w:p>
    <w:p w:rsidR="003D2638" w:rsidRDefault="003D2638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>Mandarin Cultural Enrichment – eliminate fieldtrip (4</w:t>
      </w:r>
      <w:r w:rsidRPr="003D2638">
        <w:rPr>
          <w:vertAlign w:val="superscript"/>
        </w:rPr>
        <w:t>th</w:t>
      </w:r>
      <w:r>
        <w:t xml:space="preserve"> &amp; 5</w:t>
      </w:r>
      <w:r w:rsidRPr="003D2638">
        <w:rPr>
          <w:vertAlign w:val="superscript"/>
        </w:rPr>
        <w:t>th</w:t>
      </w:r>
      <w:r>
        <w:t xml:space="preserve"> grade)</w:t>
      </w:r>
      <w:r w:rsidR="00FE7DBA">
        <w:t>; $2500</w:t>
      </w:r>
      <w:r>
        <w:t>.</w:t>
      </w:r>
    </w:p>
    <w:p w:rsidR="003D2638" w:rsidRDefault="003D2638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 xml:space="preserve">Library – </w:t>
      </w:r>
      <w:r w:rsidR="00FE7DBA">
        <w:t>$1000.</w:t>
      </w:r>
    </w:p>
    <w:p w:rsidR="003D2638" w:rsidRDefault="003D2638" w:rsidP="00370278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>
        <w:t xml:space="preserve">Operational Expenses -- </w:t>
      </w:r>
      <w:r w:rsidR="00FE7DBA">
        <w:t>$</w:t>
      </w:r>
      <w:r w:rsidR="005B536A">
        <w:t>5,000 including mentor program printing</w:t>
      </w:r>
      <w:r w:rsidR="003150DD">
        <w:t xml:space="preserve"> + binding.</w:t>
      </w:r>
    </w:p>
    <w:p w:rsidR="003150DD" w:rsidRPr="000850F2" w:rsidRDefault="003150DD" w:rsidP="003150DD">
      <w:pPr>
        <w:pStyle w:val="ListParagraph"/>
        <w:tabs>
          <w:tab w:val="left" w:pos="360"/>
        </w:tabs>
        <w:ind w:left="360"/>
      </w:pPr>
    </w:p>
    <w:p w:rsidR="000307A2" w:rsidRDefault="000307A2" w:rsidP="000307A2">
      <w:pPr>
        <w:pStyle w:val="Heading2"/>
      </w:pPr>
      <w:r>
        <w:t>PRINC</w:t>
      </w:r>
      <w:r w:rsidR="000D663F">
        <w:t xml:space="preserve">IPAL or TEACHER REQUESTS/NEWS </w:t>
      </w:r>
    </w:p>
    <w:p w:rsidR="00D578A7" w:rsidRDefault="000D663F" w:rsidP="00D578A7">
      <w:pPr>
        <w:pStyle w:val="Heading3"/>
        <w:ind w:left="0"/>
        <w:rPr>
          <w:color w:val="0070C0"/>
        </w:rPr>
      </w:pPr>
      <w:r w:rsidRPr="003150DD">
        <w:rPr>
          <w:color w:val="0070C0"/>
        </w:rPr>
        <w:t xml:space="preserve">• </w:t>
      </w:r>
      <w:r w:rsidR="003150DD" w:rsidRPr="003150DD">
        <w:rPr>
          <w:color w:val="0070C0"/>
        </w:rPr>
        <w:t xml:space="preserve">Mrs. Chi’s &amp; Mrs. </w:t>
      </w:r>
      <w:proofErr w:type="spellStart"/>
      <w:r w:rsidR="003150DD" w:rsidRPr="003150DD">
        <w:rPr>
          <w:color w:val="0070C0"/>
        </w:rPr>
        <w:t>Loh’s</w:t>
      </w:r>
      <w:proofErr w:type="spellEnd"/>
      <w:r w:rsidR="003150DD" w:rsidRPr="003150DD">
        <w:rPr>
          <w:color w:val="0070C0"/>
        </w:rPr>
        <w:t xml:space="preserve"> Conference Request</w:t>
      </w:r>
    </w:p>
    <w:p w:rsidR="00D578A7" w:rsidRPr="00D578A7" w:rsidRDefault="00D578A7" w:rsidP="00D578A7">
      <w:r>
        <w:tab/>
        <w:t xml:space="preserve">2015 Conference for CA Kindergarten </w:t>
      </w:r>
      <w:proofErr w:type="gramStart"/>
      <w:r>
        <w:t>Teachers  November</w:t>
      </w:r>
      <w:proofErr w:type="gramEnd"/>
      <w:r>
        <w:t xml:space="preserve"> 16-17 in Brea $388 in lieu of GLAD conference of $425 already paid for.  Debbie motioned to approve, Katrina seconded.  </w:t>
      </w:r>
      <w:proofErr w:type="gramStart"/>
      <w:r w:rsidR="00FB63F5">
        <w:t>Unanimously approved.</w:t>
      </w:r>
      <w:proofErr w:type="gramEnd"/>
    </w:p>
    <w:p w:rsidR="000D663F" w:rsidRDefault="003150DD" w:rsidP="00D578A7">
      <w:pPr>
        <w:pStyle w:val="Heading3"/>
        <w:numPr>
          <w:ilvl w:val="0"/>
          <w:numId w:val="25"/>
        </w:numPr>
        <w:ind w:left="180" w:hanging="180"/>
        <w:rPr>
          <w:color w:val="0070C0"/>
        </w:rPr>
      </w:pPr>
      <w:r>
        <w:rPr>
          <w:color w:val="0070C0"/>
        </w:rPr>
        <w:t>Mrs. Fong’s Book Request – class set of 30 books – cost $300 for paperback for $475 for hardback</w:t>
      </w:r>
    </w:p>
    <w:p w:rsidR="00A4294E" w:rsidRPr="00D578A7" w:rsidRDefault="00D578A7" w:rsidP="00D578A7">
      <w:r>
        <w:tab/>
      </w:r>
      <w:proofErr w:type="gramStart"/>
      <w:r w:rsidRPr="00D578A7">
        <w:rPr>
          <w:u w:val="single"/>
        </w:rPr>
        <w:t xml:space="preserve">Starry River of the Sky </w:t>
      </w:r>
      <w:r>
        <w:t>by Grace Lin, an English chapter book second in the series that she obtained last year.</w:t>
      </w:r>
      <w:proofErr w:type="gramEnd"/>
      <w:r>
        <w:t xml:space="preserve"> This book incorporates many traditional Chinese stories, culture, tradition and holidays.</w:t>
      </w:r>
      <w:r w:rsidR="00A4294E">
        <w:t xml:space="preserve">  Approve under condition that they be owned by the school and available to other classes. Deduct from Library expenses on current budget.  Audrey motioned to approve, Chi</w:t>
      </w:r>
      <w:r w:rsidR="00BC5F1D">
        <w:t xml:space="preserve"> </w:t>
      </w:r>
      <w:r w:rsidR="00A4294E">
        <w:t xml:space="preserve"> seconded. </w:t>
      </w:r>
      <w:proofErr w:type="gramStart"/>
      <w:r w:rsidR="00FB63F5">
        <w:t>Unanimously approved.</w:t>
      </w:r>
      <w:proofErr w:type="gramEnd"/>
    </w:p>
    <w:p w:rsidR="000D663F" w:rsidRPr="00EE3FB0" w:rsidRDefault="000D663F" w:rsidP="000D663F">
      <w:pPr>
        <w:pStyle w:val="Heading3"/>
        <w:ind w:left="0"/>
        <w:rPr>
          <w:color w:val="0070C0"/>
        </w:rPr>
      </w:pPr>
      <w:r w:rsidRPr="00EE3FB0">
        <w:rPr>
          <w:color w:val="0070C0"/>
        </w:rPr>
        <w:t>• 2015/16 Singapore Math Training Status</w:t>
      </w:r>
    </w:p>
    <w:p w:rsidR="00A4294E" w:rsidRPr="00A4294E" w:rsidRDefault="00A4294E" w:rsidP="00147A42">
      <w:pPr>
        <w:spacing w:after="0"/>
      </w:pPr>
      <w:r>
        <w:rPr>
          <w:color w:val="808080" w:themeColor="background1" w:themeShade="80"/>
        </w:rPr>
        <w:tab/>
      </w:r>
      <w:r>
        <w:t>Greg will follow-up on coming date, pending scheduling by office coordinator.</w:t>
      </w:r>
    </w:p>
    <w:p w:rsidR="00A4294E" w:rsidRDefault="00A4294E" w:rsidP="00147A42">
      <w:pPr>
        <w:spacing w:after="0"/>
        <w:rPr>
          <w:color w:val="808080" w:themeColor="background1" w:themeShade="80"/>
        </w:rPr>
      </w:pPr>
    </w:p>
    <w:p w:rsidR="00954EB5" w:rsidRDefault="00F107CB" w:rsidP="00147A42">
      <w:pPr>
        <w:spacing w:after="0"/>
      </w:pPr>
      <w:r w:rsidRPr="004849CD">
        <w:t xml:space="preserve">Meeting adjourned </w:t>
      </w:r>
      <w:r w:rsidR="002D76DA" w:rsidRPr="004849CD">
        <w:t>at</w:t>
      </w:r>
      <w:r w:rsidR="000E6A63" w:rsidRPr="004849CD">
        <w:t>:</w:t>
      </w:r>
      <w:r w:rsidR="000E6A63">
        <w:t xml:space="preserve"> </w:t>
      </w:r>
      <w:r w:rsidR="00F3314F">
        <w:t xml:space="preserve"> </w:t>
      </w:r>
      <w:r w:rsidR="000D663F">
        <w:t xml:space="preserve"> </w:t>
      </w:r>
      <w:r w:rsidR="00A4294E">
        <w:t xml:space="preserve">8:57 </w:t>
      </w:r>
      <w:r w:rsidR="00733A3A">
        <w:t>pm</w:t>
      </w:r>
      <w:r w:rsidR="00954EB5" w:rsidRPr="00954EB5">
        <w:t xml:space="preserve"> </w:t>
      </w:r>
    </w:p>
    <w:p w:rsidR="001C6257" w:rsidRDefault="00954EB5" w:rsidP="00147A42">
      <w:pPr>
        <w:spacing w:after="0"/>
      </w:pPr>
      <w:r w:rsidRPr="004849CD">
        <w:t xml:space="preserve">Next </w:t>
      </w:r>
      <w:r w:rsidR="002F40D8">
        <w:t xml:space="preserve">board </w:t>
      </w:r>
      <w:r w:rsidR="00856922" w:rsidRPr="004849CD">
        <w:t>meeting:</w:t>
      </w:r>
      <w:r w:rsidRPr="004849CD">
        <w:t xml:space="preserve"> </w:t>
      </w:r>
      <w:r w:rsidR="00A4294E">
        <w:t xml:space="preserve"> </w:t>
      </w:r>
      <w:r w:rsidR="00F3314F">
        <w:t>November</w:t>
      </w:r>
      <w:r w:rsidR="00A4294E">
        <w:t xml:space="preserve"> 3,</w:t>
      </w:r>
      <w:r w:rsidRPr="004849CD">
        <w:t xml:space="preserve"> 2015</w:t>
      </w:r>
      <w:r w:rsidR="00147A42">
        <w:tab/>
      </w:r>
    </w:p>
    <w:p w:rsidR="00147A42" w:rsidRDefault="001C6257" w:rsidP="00147A42">
      <w:pPr>
        <w:spacing w:after="0"/>
      </w:pPr>
      <w:r>
        <w:tab/>
      </w:r>
      <w:r w:rsidR="00F3314F">
        <w:tab/>
      </w:r>
      <w:r w:rsidR="00F3314F">
        <w:tab/>
      </w:r>
      <w:r w:rsidR="00F3314F">
        <w:tab/>
      </w:r>
      <w:r w:rsidR="00F3314F">
        <w:tab/>
      </w:r>
      <w:r w:rsidR="00147A42">
        <w:tab/>
      </w:r>
      <w:r w:rsidR="00147A42">
        <w:tab/>
      </w:r>
      <w:r w:rsidR="00147A42">
        <w:tab/>
        <w:t xml:space="preserve">  </w:t>
      </w:r>
      <w:r w:rsidR="00954EB5">
        <w:tab/>
        <w:t>Respectfully Submitted,</w:t>
      </w:r>
    </w:p>
    <w:p w:rsidR="00954EB5" w:rsidRPr="00147A42" w:rsidRDefault="00147A42" w:rsidP="00147A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EB5" w:rsidRPr="00AC1316">
        <w:rPr>
          <w:rFonts w:ascii="Bradley Hand ITC" w:hAnsi="Bradley Hand ITC"/>
        </w:rPr>
        <w:t>Debbie James, Secretary</w:t>
      </w:r>
    </w:p>
    <w:sectPr w:rsidR="00954EB5" w:rsidRPr="00147A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1" w:rsidRDefault="004149F1" w:rsidP="0021797C">
      <w:pPr>
        <w:spacing w:after="0" w:line="240" w:lineRule="auto"/>
      </w:pPr>
      <w:r>
        <w:separator/>
      </w:r>
    </w:p>
  </w:endnote>
  <w:endnote w:type="continuationSeparator" w:id="0">
    <w:p w:rsidR="004149F1" w:rsidRDefault="004149F1" w:rsidP="002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1" w:rsidRDefault="004149F1" w:rsidP="0021797C">
      <w:pPr>
        <w:spacing w:after="0" w:line="240" w:lineRule="auto"/>
      </w:pPr>
      <w:r>
        <w:separator/>
      </w:r>
    </w:p>
  </w:footnote>
  <w:footnote w:type="continuationSeparator" w:id="0">
    <w:p w:rsidR="004149F1" w:rsidRDefault="004149F1" w:rsidP="002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97C" w:rsidRDefault="002179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97C" w:rsidRDefault="00217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6898"/>
    <w:multiLevelType w:val="hybridMultilevel"/>
    <w:tmpl w:val="E6C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471E7"/>
    <w:multiLevelType w:val="hybridMultilevel"/>
    <w:tmpl w:val="E5C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E54F3"/>
    <w:multiLevelType w:val="hybridMultilevel"/>
    <w:tmpl w:val="6F3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7"/>
  </w:num>
  <w:num w:numId="6">
    <w:abstractNumId w:val="0"/>
  </w:num>
  <w:num w:numId="7">
    <w:abstractNumId w:val="16"/>
  </w:num>
  <w:num w:numId="8">
    <w:abstractNumId w:val="20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9"/>
  </w:num>
  <w:num w:numId="16">
    <w:abstractNumId w:val="22"/>
  </w:num>
  <w:num w:numId="17">
    <w:abstractNumId w:val="8"/>
  </w:num>
  <w:num w:numId="18">
    <w:abstractNumId w:val="21"/>
  </w:num>
  <w:num w:numId="19">
    <w:abstractNumId w:val="10"/>
  </w:num>
  <w:num w:numId="20">
    <w:abstractNumId w:val="19"/>
  </w:num>
  <w:num w:numId="21">
    <w:abstractNumId w:val="5"/>
  </w:num>
  <w:num w:numId="22">
    <w:abstractNumId w:val="11"/>
  </w:num>
  <w:num w:numId="23">
    <w:abstractNumId w:val="3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F4"/>
    <w:rsid w:val="000050D0"/>
    <w:rsid w:val="00006ED0"/>
    <w:rsid w:val="00007322"/>
    <w:rsid w:val="00011AC1"/>
    <w:rsid w:val="00015094"/>
    <w:rsid w:val="0002020E"/>
    <w:rsid w:val="00023869"/>
    <w:rsid w:val="0002626D"/>
    <w:rsid w:val="000307A2"/>
    <w:rsid w:val="00041D31"/>
    <w:rsid w:val="000432A5"/>
    <w:rsid w:val="00045019"/>
    <w:rsid w:val="000500F5"/>
    <w:rsid w:val="00053E21"/>
    <w:rsid w:val="00061943"/>
    <w:rsid w:val="00061A61"/>
    <w:rsid w:val="00063C18"/>
    <w:rsid w:val="00065499"/>
    <w:rsid w:val="00070648"/>
    <w:rsid w:val="00074842"/>
    <w:rsid w:val="00082CAE"/>
    <w:rsid w:val="000850F2"/>
    <w:rsid w:val="000912CD"/>
    <w:rsid w:val="00097B91"/>
    <w:rsid w:val="000A0539"/>
    <w:rsid w:val="000A7710"/>
    <w:rsid w:val="000B3B6E"/>
    <w:rsid w:val="000B44BD"/>
    <w:rsid w:val="000C1FFF"/>
    <w:rsid w:val="000C5047"/>
    <w:rsid w:val="000D0B79"/>
    <w:rsid w:val="000D3362"/>
    <w:rsid w:val="000D3904"/>
    <w:rsid w:val="000D663F"/>
    <w:rsid w:val="000E6001"/>
    <w:rsid w:val="000E6A63"/>
    <w:rsid w:val="000F5824"/>
    <w:rsid w:val="000F5A38"/>
    <w:rsid w:val="001074DB"/>
    <w:rsid w:val="0012080F"/>
    <w:rsid w:val="00123CC0"/>
    <w:rsid w:val="0013559D"/>
    <w:rsid w:val="0014288B"/>
    <w:rsid w:val="001450CE"/>
    <w:rsid w:val="00147A42"/>
    <w:rsid w:val="00173551"/>
    <w:rsid w:val="0017515C"/>
    <w:rsid w:val="00180417"/>
    <w:rsid w:val="00181302"/>
    <w:rsid w:val="00184DC5"/>
    <w:rsid w:val="0018573C"/>
    <w:rsid w:val="001928F7"/>
    <w:rsid w:val="001A0FBC"/>
    <w:rsid w:val="001A1B1C"/>
    <w:rsid w:val="001A6474"/>
    <w:rsid w:val="001A6E99"/>
    <w:rsid w:val="001A7830"/>
    <w:rsid w:val="001B2D25"/>
    <w:rsid w:val="001B5E06"/>
    <w:rsid w:val="001C0BD3"/>
    <w:rsid w:val="001C5362"/>
    <w:rsid w:val="001C5690"/>
    <w:rsid w:val="001C6257"/>
    <w:rsid w:val="001C774B"/>
    <w:rsid w:val="001E0117"/>
    <w:rsid w:val="001E5731"/>
    <w:rsid w:val="001F323C"/>
    <w:rsid w:val="00201D1D"/>
    <w:rsid w:val="002032F9"/>
    <w:rsid w:val="00203DBF"/>
    <w:rsid w:val="002139FF"/>
    <w:rsid w:val="00214DF0"/>
    <w:rsid w:val="002157E9"/>
    <w:rsid w:val="0021797C"/>
    <w:rsid w:val="002227A1"/>
    <w:rsid w:val="002236DE"/>
    <w:rsid w:val="00227D76"/>
    <w:rsid w:val="00236654"/>
    <w:rsid w:val="00242951"/>
    <w:rsid w:val="00243C0A"/>
    <w:rsid w:val="002451EA"/>
    <w:rsid w:val="00245A5C"/>
    <w:rsid w:val="00253E83"/>
    <w:rsid w:val="00263319"/>
    <w:rsid w:val="002664C1"/>
    <w:rsid w:val="00275EB8"/>
    <w:rsid w:val="002771BE"/>
    <w:rsid w:val="002804B5"/>
    <w:rsid w:val="00286096"/>
    <w:rsid w:val="002873D9"/>
    <w:rsid w:val="00291C7E"/>
    <w:rsid w:val="00291F74"/>
    <w:rsid w:val="0029317E"/>
    <w:rsid w:val="0029363F"/>
    <w:rsid w:val="002B01B1"/>
    <w:rsid w:val="002B7449"/>
    <w:rsid w:val="002B7BB9"/>
    <w:rsid w:val="002C06BC"/>
    <w:rsid w:val="002D6B3D"/>
    <w:rsid w:val="002D6F4F"/>
    <w:rsid w:val="002D76DA"/>
    <w:rsid w:val="002E30C8"/>
    <w:rsid w:val="002E3AA1"/>
    <w:rsid w:val="002F1F0B"/>
    <w:rsid w:val="002F40D8"/>
    <w:rsid w:val="002F7FB0"/>
    <w:rsid w:val="00304E38"/>
    <w:rsid w:val="00305983"/>
    <w:rsid w:val="003111F8"/>
    <w:rsid w:val="003150DD"/>
    <w:rsid w:val="00325293"/>
    <w:rsid w:val="003314D7"/>
    <w:rsid w:val="00342569"/>
    <w:rsid w:val="00346234"/>
    <w:rsid w:val="00352123"/>
    <w:rsid w:val="00353EA7"/>
    <w:rsid w:val="0035654A"/>
    <w:rsid w:val="00360621"/>
    <w:rsid w:val="00370278"/>
    <w:rsid w:val="00383E6C"/>
    <w:rsid w:val="00384641"/>
    <w:rsid w:val="00385539"/>
    <w:rsid w:val="00396DC4"/>
    <w:rsid w:val="003A6506"/>
    <w:rsid w:val="003B2A14"/>
    <w:rsid w:val="003B6D4A"/>
    <w:rsid w:val="003D05ED"/>
    <w:rsid w:val="003D2638"/>
    <w:rsid w:val="003E3A83"/>
    <w:rsid w:val="003F1D43"/>
    <w:rsid w:val="00413EEA"/>
    <w:rsid w:val="004149F1"/>
    <w:rsid w:val="004161E3"/>
    <w:rsid w:val="00417A06"/>
    <w:rsid w:val="00417F17"/>
    <w:rsid w:val="00432052"/>
    <w:rsid w:val="004350CC"/>
    <w:rsid w:val="00437ED7"/>
    <w:rsid w:val="00451ED6"/>
    <w:rsid w:val="00461701"/>
    <w:rsid w:val="00461ABF"/>
    <w:rsid w:val="004638CE"/>
    <w:rsid w:val="00473645"/>
    <w:rsid w:val="00484792"/>
    <w:rsid w:val="004849CD"/>
    <w:rsid w:val="004855DD"/>
    <w:rsid w:val="0049236B"/>
    <w:rsid w:val="00492BF5"/>
    <w:rsid w:val="00496E87"/>
    <w:rsid w:val="004A1767"/>
    <w:rsid w:val="004A2905"/>
    <w:rsid w:val="004A78FE"/>
    <w:rsid w:val="004C416A"/>
    <w:rsid w:val="004C58A9"/>
    <w:rsid w:val="004D12E9"/>
    <w:rsid w:val="004D7DCC"/>
    <w:rsid w:val="004E4622"/>
    <w:rsid w:val="004F0974"/>
    <w:rsid w:val="004F4D25"/>
    <w:rsid w:val="00501581"/>
    <w:rsid w:val="00516B38"/>
    <w:rsid w:val="0051745D"/>
    <w:rsid w:val="00520115"/>
    <w:rsid w:val="00522F6C"/>
    <w:rsid w:val="00536A7D"/>
    <w:rsid w:val="0055400D"/>
    <w:rsid w:val="0055509E"/>
    <w:rsid w:val="00562AD4"/>
    <w:rsid w:val="005840C2"/>
    <w:rsid w:val="00585D42"/>
    <w:rsid w:val="005A4130"/>
    <w:rsid w:val="005B536A"/>
    <w:rsid w:val="005B766F"/>
    <w:rsid w:val="005C6863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567C6"/>
    <w:rsid w:val="00673216"/>
    <w:rsid w:val="00692309"/>
    <w:rsid w:val="00695C33"/>
    <w:rsid w:val="00697805"/>
    <w:rsid w:val="006A31CF"/>
    <w:rsid w:val="006B0AA5"/>
    <w:rsid w:val="006C3B25"/>
    <w:rsid w:val="006D08DF"/>
    <w:rsid w:val="006D4018"/>
    <w:rsid w:val="006D50D2"/>
    <w:rsid w:val="006D70E4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2736"/>
    <w:rsid w:val="00727CD0"/>
    <w:rsid w:val="00730709"/>
    <w:rsid w:val="00733A3A"/>
    <w:rsid w:val="007408CD"/>
    <w:rsid w:val="00751045"/>
    <w:rsid w:val="00755269"/>
    <w:rsid w:val="00767378"/>
    <w:rsid w:val="0077121A"/>
    <w:rsid w:val="007751D5"/>
    <w:rsid w:val="00781135"/>
    <w:rsid w:val="00793C19"/>
    <w:rsid w:val="0079577E"/>
    <w:rsid w:val="00797AFE"/>
    <w:rsid w:val="007A20E2"/>
    <w:rsid w:val="007B51DE"/>
    <w:rsid w:val="007C044A"/>
    <w:rsid w:val="007C068E"/>
    <w:rsid w:val="007C2F11"/>
    <w:rsid w:val="007C4BD1"/>
    <w:rsid w:val="007C553C"/>
    <w:rsid w:val="007D5826"/>
    <w:rsid w:val="007E67DD"/>
    <w:rsid w:val="007F00CB"/>
    <w:rsid w:val="007F0AD6"/>
    <w:rsid w:val="008039E9"/>
    <w:rsid w:val="008063DF"/>
    <w:rsid w:val="008132DA"/>
    <w:rsid w:val="0082083E"/>
    <w:rsid w:val="00822D19"/>
    <w:rsid w:val="0083422D"/>
    <w:rsid w:val="0084434B"/>
    <w:rsid w:val="00845C0C"/>
    <w:rsid w:val="00850076"/>
    <w:rsid w:val="00856922"/>
    <w:rsid w:val="008572FE"/>
    <w:rsid w:val="00857BDC"/>
    <w:rsid w:val="008628A9"/>
    <w:rsid w:val="00877BC8"/>
    <w:rsid w:val="0089336C"/>
    <w:rsid w:val="008936C5"/>
    <w:rsid w:val="00894D41"/>
    <w:rsid w:val="00895C90"/>
    <w:rsid w:val="008A0286"/>
    <w:rsid w:val="008A2502"/>
    <w:rsid w:val="008C32AF"/>
    <w:rsid w:val="008D45BD"/>
    <w:rsid w:val="008D4A55"/>
    <w:rsid w:val="008D4B50"/>
    <w:rsid w:val="008D654B"/>
    <w:rsid w:val="008D7FDF"/>
    <w:rsid w:val="008E2555"/>
    <w:rsid w:val="008F3AFC"/>
    <w:rsid w:val="00901595"/>
    <w:rsid w:val="00901D2D"/>
    <w:rsid w:val="00901DC1"/>
    <w:rsid w:val="009021C8"/>
    <w:rsid w:val="00902BFE"/>
    <w:rsid w:val="00905B32"/>
    <w:rsid w:val="00916BE9"/>
    <w:rsid w:val="00926675"/>
    <w:rsid w:val="00930214"/>
    <w:rsid w:val="009331DF"/>
    <w:rsid w:val="009423A2"/>
    <w:rsid w:val="00954EB5"/>
    <w:rsid w:val="00955348"/>
    <w:rsid w:val="009572A5"/>
    <w:rsid w:val="00957C05"/>
    <w:rsid w:val="00957DFF"/>
    <w:rsid w:val="009721B7"/>
    <w:rsid w:val="0098407C"/>
    <w:rsid w:val="00991F11"/>
    <w:rsid w:val="00994BC2"/>
    <w:rsid w:val="009A30A0"/>
    <w:rsid w:val="009A7D73"/>
    <w:rsid w:val="009B7506"/>
    <w:rsid w:val="009C44B8"/>
    <w:rsid w:val="009E5E4F"/>
    <w:rsid w:val="009E72C9"/>
    <w:rsid w:val="009F1BA5"/>
    <w:rsid w:val="00A10A33"/>
    <w:rsid w:val="00A13D40"/>
    <w:rsid w:val="00A251BD"/>
    <w:rsid w:val="00A31E07"/>
    <w:rsid w:val="00A41BDF"/>
    <w:rsid w:val="00A4294E"/>
    <w:rsid w:val="00A63472"/>
    <w:rsid w:val="00A73384"/>
    <w:rsid w:val="00A75BF2"/>
    <w:rsid w:val="00A9460E"/>
    <w:rsid w:val="00A967A9"/>
    <w:rsid w:val="00AA3084"/>
    <w:rsid w:val="00AA58BD"/>
    <w:rsid w:val="00AB2BDD"/>
    <w:rsid w:val="00AC1316"/>
    <w:rsid w:val="00AC6C59"/>
    <w:rsid w:val="00AD0587"/>
    <w:rsid w:val="00AD4285"/>
    <w:rsid w:val="00AD4C17"/>
    <w:rsid w:val="00AE1B14"/>
    <w:rsid w:val="00AE71D7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093C"/>
    <w:rsid w:val="00B51DA3"/>
    <w:rsid w:val="00B54E69"/>
    <w:rsid w:val="00B6057E"/>
    <w:rsid w:val="00B65F81"/>
    <w:rsid w:val="00B700AA"/>
    <w:rsid w:val="00B70B27"/>
    <w:rsid w:val="00B8397F"/>
    <w:rsid w:val="00B90BFD"/>
    <w:rsid w:val="00B97BC4"/>
    <w:rsid w:val="00BA0227"/>
    <w:rsid w:val="00BB4A8B"/>
    <w:rsid w:val="00BB59FA"/>
    <w:rsid w:val="00BC5F1D"/>
    <w:rsid w:val="00BD346E"/>
    <w:rsid w:val="00BE6160"/>
    <w:rsid w:val="00BF588D"/>
    <w:rsid w:val="00BF7053"/>
    <w:rsid w:val="00C04207"/>
    <w:rsid w:val="00C1259B"/>
    <w:rsid w:val="00C13C98"/>
    <w:rsid w:val="00C2175F"/>
    <w:rsid w:val="00C27FE7"/>
    <w:rsid w:val="00C45C40"/>
    <w:rsid w:val="00C46A3B"/>
    <w:rsid w:val="00C535F5"/>
    <w:rsid w:val="00C555EE"/>
    <w:rsid w:val="00C6681C"/>
    <w:rsid w:val="00C701F1"/>
    <w:rsid w:val="00C723A3"/>
    <w:rsid w:val="00C73259"/>
    <w:rsid w:val="00C755BC"/>
    <w:rsid w:val="00C84169"/>
    <w:rsid w:val="00C85B88"/>
    <w:rsid w:val="00C92A0E"/>
    <w:rsid w:val="00CB1BF0"/>
    <w:rsid w:val="00CB7F68"/>
    <w:rsid w:val="00CC0731"/>
    <w:rsid w:val="00CC21F0"/>
    <w:rsid w:val="00CD0867"/>
    <w:rsid w:val="00CD10BC"/>
    <w:rsid w:val="00CD17BB"/>
    <w:rsid w:val="00CD1C48"/>
    <w:rsid w:val="00CE38EC"/>
    <w:rsid w:val="00CE3DEC"/>
    <w:rsid w:val="00CF11BA"/>
    <w:rsid w:val="00D16E29"/>
    <w:rsid w:val="00D413EC"/>
    <w:rsid w:val="00D4522D"/>
    <w:rsid w:val="00D578A7"/>
    <w:rsid w:val="00D868DB"/>
    <w:rsid w:val="00D906E8"/>
    <w:rsid w:val="00D97BF0"/>
    <w:rsid w:val="00D97C00"/>
    <w:rsid w:val="00DA124E"/>
    <w:rsid w:val="00DA5273"/>
    <w:rsid w:val="00DA6F1F"/>
    <w:rsid w:val="00DB1E4F"/>
    <w:rsid w:val="00DB29A9"/>
    <w:rsid w:val="00DB55C9"/>
    <w:rsid w:val="00DB610F"/>
    <w:rsid w:val="00DC1184"/>
    <w:rsid w:val="00DD25F0"/>
    <w:rsid w:val="00DD6BD7"/>
    <w:rsid w:val="00DE134B"/>
    <w:rsid w:val="00DE74BC"/>
    <w:rsid w:val="00DE7AA5"/>
    <w:rsid w:val="00DF53EF"/>
    <w:rsid w:val="00DF5AB7"/>
    <w:rsid w:val="00E00F77"/>
    <w:rsid w:val="00E0131E"/>
    <w:rsid w:val="00E022C5"/>
    <w:rsid w:val="00E049D2"/>
    <w:rsid w:val="00E05408"/>
    <w:rsid w:val="00E07F39"/>
    <w:rsid w:val="00E16BF5"/>
    <w:rsid w:val="00E2196B"/>
    <w:rsid w:val="00E21A22"/>
    <w:rsid w:val="00E3061B"/>
    <w:rsid w:val="00E434FB"/>
    <w:rsid w:val="00E45FD1"/>
    <w:rsid w:val="00E500DE"/>
    <w:rsid w:val="00E53087"/>
    <w:rsid w:val="00E57EA7"/>
    <w:rsid w:val="00E6346B"/>
    <w:rsid w:val="00E7008B"/>
    <w:rsid w:val="00E711BA"/>
    <w:rsid w:val="00E737A0"/>
    <w:rsid w:val="00E8154E"/>
    <w:rsid w:val="00E8577B"/>
    <w:rsid w:val="00E85EE3"/>
    <w:rsid w:val="00E86145"/>
    <w:rsid w:val="00E8781B"/>
    <w:rsid w:val="00EA59C7"/>
    <w:rsid w:val="00EA5C47"/>
    <w:rsid w:val="00EB2B66"/>
    <w:rsid w:val="00EC30DB"/>
    <w:rsid w:val="00ED0A7B"/>
    <w:rsid w:val="00ED1AA7"/>
    <w:rsid w:val="00ED78EF"/>
    <w:rsid w:val="00EE26DF"/>
    <w:rsid w:val="00EE3FB0"/>
    <w:rsid w:val="00EE69A0"/>
    <w:rsid w:val="00EF2B42"/>
    <w:rsid w:val="00EF69AA"/>
    <w:rsid w:val="00F04B4F"/>
    <w:rsid w:val="00F10607"/>
    <w:rsid w:val="00F107CB"/>
    <w:rsid w:val="00F11341"/>
    <w:rsid w:val="00F11BD2"/>
    <w:rsid w:val="00F31D10"/>
    <w:rsid w:val="00F3314F"/>
    <w:rsid w:val="00F447B0"/>
    <w:rsid w:val="00F518C9"/>
    <w:rsid w:val="00F51972"/>
    <w:rsid w:val="00F52B8B"/>
    <w:rsid w:val="00F5482D"/>
    <w:rsid w:val="00F56D5F"/>
    <w:rsid w:val="00F67B01"/>
    <w:rsid w:val="00F72396"/>
    <w:rsid w:val="00F74C6A"/>
    <w:rsid w:val="00F8705E"/>
    <w:rsid w:val="00F96A3F"/>
    <w:rsid w:val="00FA0C79"/>
    <w:rsid w:val="00FB1E52"/>
    <w:rsid w:val="00FB6046"/>
    <w:rsid w:val="00FB63F5"/>
    <w:rsid w:val="00FC5AF7"/>
    <w:rsid w:val="00FD0773"/>
    <w:rsid w:val="00FD07A1"/>
    <w:rsid w:val="00FD46CB"/>
    <w:rsid w:val="00FE27D8"/>
    <w:rsid w:val="00FE7DBA"/>
    <w:rsid w:val="00FF201B"/>
    <w:rsid w:val="00FF51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Debbie</cp:lastModifiedBy>
  <cp:revision>10</cp:revision>
  <dcterms:created xsi:type="dcterms:W3CDTF">2015-10-07T01:09:00Z</dcterms:created>
  <dcterms:modified xsi:type="dcterms:W3CDTF">2015-11-03T14:04:00Z</dcterms:modified>
</cp:coreProperties>
</file>